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58" w:rsidRDefault="00942258" w:rsidP="00942258">
      <w:pPr>
        <w:spacing w:after="200"/>
      </w:pPr>
      <w:r>
        <w:t> </w:t>
      </w:r>
      <w:bookmarkStart w:id="0" w:name="_GoBack"/>
      <w:bookmarkEnd w:id="0"/>
    </w:p>
    <w:p w:rsidR="00D2363C" w:rsidRDefault="00942258" w:rsidP="00942258">
      <w:pPr>
        <w:spacing w:after="200"/>
        <w:rPr>
          <w:rFonts w:ascii="Calibri" w:hAnsi="Calibri" w:cs="Calibri"/>
        </w:rPr>
      </w:pPr>
      <w:r w:rsidRPr="00D2363C">
        <w:rPr>
          <w:rFonts w:ascii="Calibri" w:hAnsi="Calibri" w:cs="Calibri"/>
        </w:rPr>
        <w:t xml:space="preserve">1. WE </w:t>
      </w:r>
      <w:r w:rsidR="00D2363C" w:rsidRPr="00D2363C">
        <w:rPr>
          <w:rFonts w:ascii="Calibri" w:hAnsi="Calibri" w:cs="Calibri"/>
        </w:rPr>
        <w:t xml:space="preserve">ARE A GROUP OF PROFESSIONALS… </w:t>
      </w:r>
    </w:p>
    <w:p w:rsidR="00D2363C" w:rsidRPr="00D2363C" w:rsidRDefault="00942258" w:rsidP="00942258">
      <w:pPr>
        <w:spacing w:after="200"/>
        <w:rPr>
          <w:rFonts w:ascii="Calibri" w:hAnsi="Calibri" w:cs="Calibri"/>
        </w:rPr>
      </w:pPr>
      <w:r w:rsidRPr="00D2363C">
        <w:rPr>
          <w:rFonts w:ascii="Calibri" w:hAnsi="Calibri" w:cs="Calibri"/>
        </w:rPr>
        <w:t>2</w:t>
      </w:r>
      <w:r w:rsidR="00D2363C" w:rsidRPr="00D2363C">
        <w:rPr>
          <w:rFonts w:ascii="Calibri" w:hAnsi="Calibri" w:cs="Calibri"/>
        </w:rPr>
        <w:t xml:space="preserve">. WE SUPPORT OUR COMMUNITIES… </w:t>
      </w:r>
    </w:p>
    <w:p w:rsidR="00D2363C" w:rsidRDefault="00942258" w:rsidP="00942258">
      <w:pPr>
        <w:spacing w:after="200"/>
        <w:rPr>
          <w:rFonts w:ascii="Calibri" w:hAnsi="Calibri" w:cs="Calibri"/>
        </w:rPr>
      </w:pPr>
      <w:r w:rsidRPr="00D2363C">
        <w:rPr>
          <w:rFonts w:ascii="Calibri" w:hAnsi="Calibri" w:cs="Calibri"/>
        </w:rPr>
        <w:t xml:space="preserve">3. WE DELIVER POSITIVE RESULTS… </w:t>
      </w:r>
    </w:p>
    <w:p w:rsidR="00942258" w:rsidRDefault="00942258" w:rsidP="00942258">
      <w:pPr>
        <w:spacing w:after="200"/>
      </w:pPr>
      <w:r w:rsidRPr="00942258">
        <w:rPr>
          <w:rFonts w:ascii="Calibri" w:hAnsi="Calibri" w:cs="Calibri"/>
        </w:rPr>
        <w:t xml:space="preserve">4. THE SOLUTIONS TO YOUR NEEDS… </w:t>
      </w:r>
    </w:p>
    <w:p w:rsidR="00D2363C" w:rsidRDefault="00942258" w:rsidP="00942258">
      <w:pPr>
        <w:spacing w:after="200"/>
        <w:rPr>
          <w:rFonts w:ascii="Calibri" w:hAnsi="Calibri" w:cs="Calibri"/>
        </w:rPr>
      </w:pPr>
      <w:r>
        <w:rPr>
          <w:rFonts w:ascii="Calibri" w:hAnsi="Calibri" w:cs="Calibri"/>
        </w:rPr>
        <w:t>5. OU</w:t>
      </w:r>
      <w:r w:rsidR="00D2363C">
        <w:rPr>
          <w:rFonts w:ascii="Calibri" w:hAnsi="Calibri" w:cs="Calibri"/>
        </w:rPr>
        <w:t xml:space="preserve">R COMMITMENT IS YOUR SUCCESS… </w:t>
      </w:r>
    </w:p>
    <w:p w:rsidR="00942258" w:rsidRDefault="00942258" w:rsidP="00942258">
      <w:pPr>
        <w:spacing w:after="200"/>
      </w:pPr>
      <w:r>
        <w:rPr>
          <w:rFonts w:ascii="Calibri" w:hAnsi="Calibri" w:cs="Calibri"/>
        </w:rPr>
        <w:t>6.  YOUR</w:t>
      </w:r>
      <w:r w:rsidRPr="00942258">
        <w:rPr>
          <w:rFonts w:ascii="Calibri" w:hAnsi="Calibri" w:cs="Calibri"/>
        </w:rPr>
        <w:t xml:space="preserve"> TEAM OF EXPERT CONSULTANTS… </w:t>
      </w:r>
    </w:p>
    <w:p w:rsidR="00942258" w:rsidRDefault="00942258" w:rsidP="00942258">
      <w:pPr>
        <w:spacing w:after="200"/>
      </w:pPr>
      <w:r>
        <w:t> </w:t>
      </w:r>
    </w:p>
    <w:p w:rsidR="00D2363C" w:rsidRDefault="00D2363C" w:rsidP="00942258">
      <w:pPr>
        <w:spacing w:after="200"/>
      </w:pPr>
      <w:r>
        <w:t>CLIENTS:</w:t>
      </w:r>
    </w:p>
    <w:p w:rsidR="00D2363C" w:rsidRPr="00D2363C" w:rsidRDefault="00942258" w:rsidP="00942258">
      <w:pPr>
        <w:spacing w:after="200"/>
        <w:rPr>
          <w:rFonts w:ascii="Calibri" w:hAnsi="Calibri" w:cs="Calibri"/>
        </w:rPr>
      </w:pPr>
      <w:r w:rsidRPr="00D2363C">
        <w:rPr>
          <w:rFonts w:ascii="Calibri" w:hAnsi="Calibri" w:cs="Calibri"/>
        </w:rPr>
        <w:t xml:space="preserve">The Law Offices of Claudia Rodríguez </w:t>
      </w:r>
    </w:p>
    <w:p w:rsidR="00D2363C" w:rsidRPr="00D2363C" w:rsidRDefault="00D2363C" w:rsidP="00942258">
      <w:pPr>
        <w:spacing w:after="200"/>
        <w:rPr>
          <w:rFonts w:ascii="Calibri" w:hAnsi="Calibri" w:cs="Calibri"/>
        </w:rPr>
      </w:pPr>
      <w:r w:rsidRPr="00D2363C">
        <w:rPr>
          <w:rFonts w:ascii="Calibri" w:hAnsi="Calibri" w:cs="Calibri"/>
        </w:rPr>
        <w:t>Governmental E</w:t>
      </w:r>
      <w:r w:rsidR="00942258" w:rsidRPr="00D2363C">
        <w:rPr>
          <w:rFonts w:ascii="Calibri" w:hAnsi="Calibri" w:cs="Calibri"/>
        </w:rPr>
        <w:t>nterprises</w:t>
      </w:r>
    </w:p>
    <w:p w:rsidR="00D2363C" w:rsidRDefault="00942258" w:rsidP="00942258">
      <w:pPr>
        <w:spacing w:after="200"/>
        <w:rPr>
          <w:rFonts w:ascii="Calibri" w:hAnsi="Calibri" w:cs="Calibri"/>
        </w:rPr>
      </w:pPr>
      <w:r w:rsidRPr="00D2363C">
        <w:rPr>
          <w:rFonts w:ascii="Calibri" w:hAnsi="Calibri" w:cs="Calibri"/>
        </w:rPr>
        <w:t>Private Sector</w:t>
      </w:r>
    </w:p>
    <w:p w:rsidR="00D2363C" w:rsidRDefault="00D2363C" w:rsidP="00942258">
      <w:pPr>
        <w:spacing w:after="200"/>
        <w:rPr>
          <w:rFonts w:ascii="Calibri" w:hAnsi="Calibri" w:cs="Calibri"/>
        </w:rPr>
      </w:pPr>
      <w:r>
        <w:rPr>
          <w:rFonts w:ascii="Calibri" w:hAnsi="Calibri" w:cs="Calibri"/>
        </w:rPr>
        <w:t>------This is for the Spanish side-------</w:t>
      </w:r>
    </w:p>
    <w:p w:rsidR="00D2363C" w:rsidRPr="00D2363C" w:rsidRDefault="00D2363C" w:rsidP="00D2363C">
      <w:pPr>
        <w:spacing w:after="200"/>
        <w:rPr>
          <w:lang w:val="es-GT"/>
        </w:rPr>
      </w:pPr>
      <w:r w:rsidRPr="00D2363C">
        <w:rPr>
          <w:rFonts w:ascii="Calibri" w:hAnsi="Calibri" w:cs="Calibri"/>
          <w:lang w:val="es-GT"/>
        </w:rPr>
        <w:t xml:space="preserve">1. </w:t>
      </w:r>
      <w:r w:rsidRPr="00D2363C">
        <w:rPr>
          <w:rFonts w:ascii="Calibri" w:hAnsi="Calibri" w:cs="Calibri"/>
          <w:lang w:val="es-GT"/>
        </w:rPr>
        <w:t>SOMOS UN GRUPO DE PROFECIONALES…</w:t>
      </w:r>
    </w:p>
    <w:p w:rsidR="00D2363C" w:rsidRPr="00D2363C" w:rsidRDefault="00D2363C" w:rsidP="00D2363C">
      <w:pPr>
        <w:spacing w:after="200"/>
        <w:rPr>
          <w:lang w:val="es-GT"/>
        </w:rPr>
      </w:pPr>
      <w:r w:rsidRPr="00D2363C">
        <w:rPr>
          <w:rFonts w:ascii="Calibri" w:hAnsi="Calibri" w:cs="Calibri"/>
          <w:lang w:val="es-GT"/>
        </w:rPr>
        <w:t xml:space="preserve">2. </w:t>
      </w:r>
      <w:r w:rsidRPr="00D2363C">
        <w:rPr>
          <w:rFonts w:ascii="Calibri" w:hAnsi="Calibri" w:cs="Calibri"/>
          <w:lang w:val="es-GT"/>
        </w:rPr>
        <w:t>APOYAMOS A NUESTRAS COMUNIDADES…</w:t>
      </w:r>
    </w:p>
    <w:p w:rsidR="00D2363C" w:rsidRPr="00D2363C" w:rsidRDefault="00D2363C" w:rsidP="00D2363C">
      <w:pPr>
        <w:spacing w:after="200"/>
        <w:rPr>
          <w:lang w:val="es-GT"/>
        </w:rPr>
      </w:pPr>
      <w:r w:rsidRPr="00D2363C">
        <w:rPr>
          <w:rFonts w:ascii="Calibri" w:hAnsi="Calibri" w:cs="Calibri"/>
          <w:lang w:val="es-GT"/>
        </w:rPr>
        <w:t>3.</w:t>
      </w:r>
      <w:r w:rsidRPr="00D2363C">
        <w:rPr>
          <w:rFonts w:ascii="Calibri" w:hAnsi="Calibri" w:cs="Calibri"/>
          <w:lang w:val="es-GT"/>
        </w:rPr>
        <w:t xml:space="preserve"> </w:t>
      </w:r>
      <w:r w:rsidRPr="00D2363C">
        <w:rPr>
          <w:rFonts w:ascii="Calibri" w:hAnsi="Calibri" w:cs="Calibri"/>
          <w:lang w:val="es-GT"/>
        </w:rPr>
        <w:t>ENTREGAMOS RESULTADOS POS</w:t>
      </w:r>
      <w:r>
        <w:rPr>
          <w:rFonts w:ascii="Calibri" w:hAnsi="Calibri" w:cs="Calibri"/>
          <w:lang w:val="es-MX"/>
        </w:rPr>
        <w:t>ITIVOS…</w:t>
      </w:r>
    </w:p>
    <w:p w:rsidR="00D2363C" w:rsidRPr="00D2363C" w:rsidRDefault="00D2363C" w:rsidP="00D2363C">
      <w:pPr>
        <w:spacing w:after="200"/>
        <w:rPr>
          <w:lang w:val="es-GT"/>
        </w:rPr>
      </w:pPr>
      <w:r w:rsidRPr="00D2363C">
        <w:rPr>
          <w:rFonts w:ascii="Calibri" w:hAnsi="Calibri" w:cs="Calibri"/>
          <w:lang w:val="es-GT"/>
        </w:rPr>
        <w:t xml:space="preserve">4. </w:t>
      </w:r>
      <w:r w:rsidRPr="00D2363C">
        <w:rPr>
          <w:rFonts w:ascii="Calibri" w:hAnsi="Calibri" w:cs="Calibri"/>
          <w:lang w:val="es-GT"/>
        </w:rPr>
        <w:t>LAS SOLUCIONES QUE NECESITAN…</w:t>
      </w:r>
    </w:p>
    <w:p w:rsidR="00D2363C" w:rsidRPr="00D2363C" w:rsidRDefault="00D2363C" w:rsidP="00D2363C">
      <w:pPr>
        <w:spacing w:after="200"/>
        <w:rPr>
          <w:lang w:val="es-GT"/>
        </w:rPr>
      </w:pPr>
      <w:r>
        <w:rPr>
          <w:rFonts w:ascii="Calibri" w:hAnsi="Calibri" w:cs="Calibri"/>
          <w:lang w:val="es-GT"/>
        </w:rPr>
        <w:t xml:space="preserve">5. </w:t>
      </w:r>
      <w:r w:rsidRPr="00D2363C">
        <w:rPr>
          <w:rFonts w:ascii="Calibri" w:hAnsi="Calibri" w:cs="Calibri"/>
          <w:lang w:val="es-GT"/>
        </w:rPr>
        <w:t>NUESTO COMPROMISO ES SU ÉXITO…</w:t>
      </w:r>
    </w:p>
    <w:p w:rsidR="00D2363C" w:rsidRPr="00D2363C" w:rsidRDefault="00D2363C" w:rsidP="00D2363C">
      <w:pPr>
        <w:spacing w:after="200"/>
        <w:rPr>
          <w:lang w:val="es-GT"/>
        </w:rPr>
      </w:pPr>
      <w:r>
        <w:rPr>
          <w:rFonts w:ascii="Calibri" w:hAnsi="Calibri" w:cs="Calibri"/>
          <w:lang w:val="es-GT"/>
        </w:rPr>
        <w:t>6.  </w:t>
      </w:r>
      <w:r w:rsidRPr="00D2363C">
        <w:rPr>
          <w:rFonts w:ascii="Calibri" w:hAnsi="Calibri" w:cs="Calibri"/>
          <w:lang w:val="es-GT"/>
        </w:rPr>
        <w:t>SU EQUIPO DE ASESORES EXPERTOS…</w:t>
      </w:r>
    </w:p>
    <w:p w:rsidR="00D2363C" w:rsidRPr="00D2363C" w:rsidRDefault="00D2363C" w:rsidP="00D2363C">
      <w:pPr>
        <w:spacing w:after="200"/>
        <w:rPr>
          <w:lang w:val="es-GT"/>
        </w:rPr>
      </w:pPr>
      <w:r w:rsidRPr="00D2363C">
        <w:rPr>
          <w:lang w:val="es-GT"/>
        </w:rPr>
        <w:t> </w:t>
      </w:r>
    </w:p>
    <w:p w:rsidR="00D2363C" w:rsidRPr="00942258" w:rsidRDefault="00D2363C" w:rsidP="00D2363C">
      <w:pPr>
        <w:spacing w:after="200"/>
        <w:rPr>
          <w:lang w:val="es-GT"/>
        </w:rPr>
      </w:pPr>
      <w:r>
        <w:rPr>
          <w:rFonts w:ascii="Calibri" w:hAnsi="Calibri" w:cs="Calibri"/>
          <w:lang w:val="es-MX"/>
        </w:rPr>
        <w:t>C</w:t>
      </w:r>
      <w:r>
        <w:rPr>
          <w:rFonts w:ascii="Calibri" w:hAnsi="Calibri" w:cs="Calibri"/>
          <w:lang w:val="es-MX"/>
        </w:rPr>
        <w:t xml:space="preserve">lientes </w:t>
      </w:r>
      <w:r w:rsidRPr="00942258">
        <w:rPr>
          <w:lang w:val="es-GT"/>
        </w:rPr>
        <w:t> </w:t>
      </w:r>
    </w:p>
    <w:p w:rsidR="00D2363C" w:rsidRPr="00942258" w:rsidRDefault="00D2363C" w:rsidP="00D2363C">
      <w:pPr>
        <w:spacing w:after="200"/>
        <w:rPr>
          <w:lang w:val="es-GT"/>
        </w:rPr>
      </w:pPr>
      <w:r>
        <w:rPr>
          <w:rFonts w:ascii="Calibri" w:hAnsi="Calibri" w:cs="Calibri"/>
          <w:lang w:val="es-MX"/>
        </w:rPr>
        <w:t>Las Oficinas Legales de Claudia Rodríguez</w:t>
      </w:r>
    </w:p>
    <w:p w:rsidR="00D2363C" w:rsidRPr="00942258" w:rsidRDefault="00D2363C" w:rsidP="00D2363C">
      <w:pPr>
        <w:spacing w:after="200"/>
        <w:rPr>
          <w:lang w:val="es-GT"/>
        </w:rPr>
      </w:pPr>
      <w:r w:rsidRPr="00942258">
        <w:rPr>
          <w:lang w:val="es-GT"/>
        </w:rPr>
        <w:t> </w:t>
      </w:r>
      <w:r>
        <w:rPr>
          <w:rFonts w:ascii="Calibri" w:hAnsi="Calibri" w:cs="Calibri"/>
          <w:lang w:val="es-MX"/>
        </w:rPr>
        <w:t>Empresas publicas gubernamentales</w:t>
      </w:r>
    </w:p>
    <w:p w:rsidR="00D2363C" w:rsidRPr="00942258" w:rsidRDefault="00D2363C" w:rsidP="00D2363C">
      <w:pPr>
        <w:spacing w:after="200"/>
        <w:rPr>
          <w:lang w:val="es-GT"/>
        </w:rPr>
      </w:pPr>
      <w:r w:rsidRPr="00942258">
        <w:rPr>
          <w:lang w:val="es-GT"/>
        </w:rPr>
        <w:t> </w:t>
      </w:r>
      <w:r>
        <w:rPr>
          <w:rFonts w:ascii="Calibri" w:hAnsi="Calibri" w:cs="Calibri"/>
          <w:lang w:val="es-MX"/>
        </w:rPr>
        <w:t>Empresas del sector privado</w:t>
      </w:r>
    </w:p>
    <w:p w:rsidR="00942258" w:rsidRPr="00D2363C" w:rsidRDefault="00942258" w:rsidP="00942258">
      <w:pPr>
        <w:spacing w:after="200"/>
        <w:rPr>
          <w:lang w:val="es-GT"/>
        </w:rPr>
      </w:pPr>
      <w:r>
        <w:rPr>
          <w:rFonts w:ascii="Calibri" w:hAnsi="Calibri" w:cs="Calibri"/>
          <w:lang w:val="es-MX"/>
        </w:rPr>
        <w:t>Empresas Sin Fines de Lucro</w:t>
      </w:r>
    </w:p>
    <w:p w:rsidR="005A39E4" w:rsidRPr="00D2363C" w:rsidRDefault="00942258" w:rsidP="00942258">
      <w:pPr>
        <w:rPr>
          <w:lang w:val="es-GT"/>
        </w:rPr>
      </w:pPr>
      <w:r w:rsidRPr="00D2363C">
        <w:rPr>
          <w:rFonts w:ascii="Tahoma" w:eastAsia="Times New Roman" w:hAnsi="Tahoma" w:cs="Tahoma"/>
          <w:sz w:val="20"/>
          <w:szCs w:val="20"/>
          <w:lang w:val="es-GT"/>
        </w:rPr>
        <w:br/>
      </w:r>
    </w:p>
    <w:sectPr w:rsidR="005A39E4" w:rsidRPr="00D23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58"/>
    <w:rsid w:val="00942258"/>
    <w:rsid w:val="00B609C1"/>
    <w:rsid w:val="00D2363C"/>
    <w:rsid w:val="00D5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5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5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</dc:creator>
  <cp:lastModifiedBy>Letty</cp:lastModifiedBy>
  <cp:revision>1</cp:revision>
  <dcterms:created xsi:type="dcterms:W3CDTF">2011-11-22T03:44:00Z</dcterms:created>
  <dcterms:modified xsi:type="dcterms:W3CDTF">2011-11-22T04:04:00Z</dcterms:modified>
</cp:coreProperties>
</file>